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0" w:rsidRDefault="00603361" w:rsidP="00603361">
      <w:pPr>
        <w:jc w:val="center"/>
        <w:rPr>
          <w:sz w:val="24"/>
        </w:rPr>
      </w:pPr>
      <w:r>
        <w:rPr>
          <w:sz w:val="24"/>
        </w:rPr>
        <w:t>Unit 5 INB</w:t>
      </w:r>
    </w:p>
    <w:p w:rsidR="00603361" w:rsidRDefault="00C83F57" w:rsidP="00603361">
      <w:pPr>
        <w:jc w:val="center"/>
        <w:rPr>
          <w:sz w:val="24"/>
        </w:rPr>
      </w:pPr>
      <w:r>
        <w:rPr>
          <w:sz w:val="24"/>
        </w:rPr>
        <w:t>Warm-ups</w:t>
      </w:r>
    </w:p>
    <w:p w:rsidR="00C9754B" w:rsidRDefault="00C9754B" w:rsidP="00603361">
      <w:pPr>
        <w:jc w:val="center"/>
        <w:rPr>
          <w:sz w:val="24"/>
        </w:rPr>
      </w:pPr>
      <w:r>
        <w:rPr>
          <w:sz w:val="24"/>
        </w:rPr>
        <w:t xml:space="preserve">8.2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8.3 Reading</w:t>
      </w:r>
    </w:p>
    <w:p w:rsidR="00CD54D0" w:rsidRDefault="00CD54D0" w:rsidP="00603361">
      <w:pPr>
        <w:jc w:val="center"/>
        <w:rPr>
          <w:sz w:val="24"/>
        </w:rPr>
      </w:pPr>
      <w:r>
        <w:rPr>
          <w:sz w:val="24"/>
        </w:rPr>
        <w:t>Plasma Membrane Surface Area vs Cell Volume</w:t>
      </w:r>
    </w:p>
    <w:p w:rsidR="00C9754B" w:rsidRDefault="002406D4" w:rsidP="00603361">
      <w:pPr>
        <w:jc w:val="center"/>
        <w:rPr>
          <w:sz w:val="24"/>
        </w:rPr>
      </w:pPr>
      <w:r>
        <w:rPr>
          <w:sz w:val="24"/>
        </w:rPr>
        <w:t>Cell Division Notes</w:t>
      </w:r>
    </w:p>
    <w:p w:rsidR="002406D4" w:rsidRDefault="002406D4" w:rsidP="00603361">
      <w:pPr>
        <w:jc w:val="center"/>
        <w:rPr>
          <w:sz w:val="24"/>
        </w:rPr>
      </w:pPr>
      <w:r>
        <w:rPr>
          <w:sz w:val="24"/>
        </w:rPr>
        <w:t>Phases of Mitosis</w:t>
      </w:r>
      <w:r w:rsidR="00CD54D0">
        <w:rPr>
          <w:sz w:val="24"/>
        </w:rPr>
        <w:t xml:space="preserve"> (The Cell Cycle)</w:t>
      </w:r>
      <w:bookmarkStart w:id="0" w:name="_GoBack"/>
      <w:bookmarkEnd w:id="0"/>
      <w:r w:rsidR="00CD54D0">
        <w:rPr>
          <w:sz w:val="24"/>
        </w:rPr>
        <w:t xml:space="preserve"> </w:t>
      </w:r>
    </w:p>
    <w:p w:rsidR="002406D4" w:rsidRDefault="00EA2138" w:rsidP="00603361">
      <w:pPr>
        <w:jc w:val="center"/>
        <w:rPr>
          <w:sz w:val="24"/>
        </w:rPr>
      </w:pPr>
      <w:r>
        <w:rPr>
          <w:sz w:val="24"/>
        </w:rPr>
        <w:t>Cell Cycle</w:t>
      </w:r>
      <w:r w:rsidR="002406D4">
        <w:rPr>
          <w:sz w:val="24"/>
        </w:rPr>
        <w:t xml:space="preserve"> Worksheet</w:t>
      </w:r>
    </w:p>
    <w:p w:rsidR="002406D4" w:rsidRDefault="002406D4" w:rsidP="00603361">
      <w:pPr>
        <w:jc w:val="center"/>
        <w:rPr>
          <w:sz w:val="24"/>
        </w:rPr>
      </w:pPr>
      <w:r>
        <w:rPr>
          <w:sz w:val="24"/>
        </w:rPr>
        <w:t>Cancer Notes</w:t>
      </w:r>
    </w:p>
    <w:p w:rsidR="002406D4" w:rsidRDefault="002406D4" w:rsidP="00603361">
      <w:pPr>
        <w:jc w:val="center"/>
        <w:rPr>
          <w:sz w:val="24"/>
        </w:rPr>
      </w:pPr>
      <w:r>
        <w:rPr>
          <w:sz w:val="24"/>
        </w:rPr>
        <w:t>Cell Differentiation Notes</w:t>
      </w:r>
    </w:p>
    <w:p w:rsidR="00CD54D0" w:rsidRDefault="00CD54D0" w:rsidP="00603361">
      <w:pPr>
        <w:jc w:val="center"/>
        <w:rPr>
          <w:sz w:val="24"/>
        </w:rPr>
      </w:pPr>
      <w:r>
        <w:rPr>
          <w:sz w:val="24"/>
        </w:rPr>
        <w:t>Cell Differentiation Worksheet</w:t>
      </w:r>
    </w:p>
    <w:p w:rsidR="002406D4" w:rsidRDefault="002406D4" w:rsidP="00603361">
      <w:pPr>
        <w:jc w:val="center"/>
        <w:rPr>
          <w:sz w:val="24"/>
        </w:rPr>
      </w:pPr>
      <w:r>
        <w:rPr>
          <w:sz w:val="24"/>
        </w:rPr>
        <w:t>11.1 Reading</w:t>
      </w:r>
    </w:p>
    <w:p w:rsidR="002406D4" w:rsidRDefault="002406D4" w:rsidP="00603361">
      <w:pPr>
        <w:jc w:val="center"/>
        <w:rPr>
          <w:sz w:val="24"/>
        </w:rPr>
      </w:pPr>
      <w:r>
        <w:rPr>
          <w:sz w:val="24"/>
        </w:rPr>
        <w:t>DNA Notes</w:t>
      </w:r>
    </w:p>
    <w:p w:rsidR="002406D4" w:rsidRDefault="00CD54D0" w:rsidP="00603361">
      <w:pPr>
        <w:jc w:val="center"/>
        <w:rPr>
          <w:sz w:val="24"/>
        </w:rPr>
      </w:pPr>
      <w:r>
        <w:rPr>
          <w:sz w:val="24"/>
        </w:rPr>
        <w:t>DNA Structure, Function, and Replication Worksheet</w:t>
      </w:r>
    </w:p>
    <w:p w:rsidR="002406D4" w:rsidRDefault="002406D4" w:rsidP="00603361">
      <w:pPr>
        <w:jc w:val="center"/>
        <w:rPr>
          <w:sz w:val="24"/>
        </w:rPr>
      </w:pPr>
      <w:r>
        <w:rPr>
          <w:sz w:val="24"/>
        </w:rPr>
        <w:t>RNA Notes</w:t>
      </w:r>
    </w:p>
    <w:p w:rsidR="002406D4" w:rsidRDefault="002406D4" w:rsidP="00603361">
      <w:pPr>
        <w:jc w:val="center"/>
        <w:rPr>
          <w:sz w:val="24"/>
        </w:rPr>
      </w:pPr>
      <w:r>
        <w:rPr>
          <w:sz w:val="24"/>
        </w:rPr>
        <w:t>Codon Chart Practice (Decoding mRNA)</w:t>
      </w:r>
    </w:p>
    <w:p w:rsidR="002406D4" w:rsidRDefault="002406D4" w:rsidP="00603361">
      <w:pPr>
        <w:jc w:val="center"/>
        <w:rPr>
          <w:sz w:val="24"/>
        </w:rPr>
      </w:pPr>
      <w:r>
        <w:rPr>
          <w:sz w:val="24"/>
        </w:rPr>
        <w:t xml:space="preserve">Protein Synthesis </w:t>
      </w:r>
      <w:r w:rsidR="00CD54D0">
        <w:rPr>
          <w:sz w:val="24"/>
        </w:rPr>
        <w:t>Practice (CP)</w:t>
      </w:r>
    </w:p>
    <w:p w:rsidR="002406D4" w:rsidRDefault="002406D4" w:rsidP="00603361">
      <w:pPr>
        <w:jc w:val="center"/>
        <w:rPr>
          <w:sz w:val="24"/>
        </w:rPr>
      </w:pPr>
      <w:r>
        <w:rPr>
          <w:sz w:val="24"/>
        </w:rPr>
        <w:t xml:space="preserve">How DNA Controls the Workings of a Cell </w:t>
      </w:r>
    </w:p>
    <w:p w:rsidR="002406D4" w:rsidRDefault="002406D4" w:rsidP="00603361">
      <w:pPr>
        <w:jc w:val="center"/>
        <w:rPr>
          <w:sz w:val="24"/>
        </w:rPr>
      </w:pPr>
      <w:r>
        <w:rPr>
          <w:sz w:val="24"/>
        </w:rPr>
        <w:t>Mutation Notes</w:t>
      </w:r>
    </w:p>
    <w:p w:rsidR="002406D4" w:rsidRDefault="002406D4" w:rsidP="00603361">
      <w:pPr>
        <w:jc w:val="center"/>
        <w:rPr>
          <w:sz w:val="24"/>
        </w:rPr>
      </w:pPr>
    </w:p>
    <w:p w:rsidR="002406D4" w:rsidRPr="00603361" w:rsidRDefault="002406D4" w:rsidP="00603361">
      <w:pPr>
        <w:jc w:val="center"/>
        <w:rPr>
          <w:sz w:val="24"/>
        </w:rPr>
      </w:pPr>
    </w:p>
    <w:sectPr w:rsidR="002406D4" w:rsidRPr="0060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1"/>
    <w:rsid w:val="002406D4"/>
    <w:rsid w:val="00573620"/>
    <w:rsid w:val="00603361"/>
    <w:rsid w:val="00C83F57"/>
    <w:rsid w:val="00C9754B"/>
    <w:rsid w:val="00CD54D0"/>
    <w:rsid w:val="00E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F69F"/>
  <w15:chartTrackingRefBased/>
  <w15:docId w15:val="{BAB8E358-912E-4552-8D6A-E81A897A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Hemminger</dc:creator>
  <cp:keywords/>
  <dc:description/>
  <cp:lastModifiedBy>William Hemminger</cp:lastModifiedBy>
  <cp:revision>3</cp:revision>
  <dcterms:created xsi:type="dcterms:W3CDTF">2018-05-03T11:19:00Z</dcterms:created>
  <dcterms:modified xsi:type="dcterms:W3CDTF">2018-12-04T02:24:00Z</dcterms:modified>
</cp:coreProperties>
</file>