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1F" w:rsidRPr="0094421F" w:rsidRDefault="0094421F" w:rsidP="0094421F">
      <w:pPr>
        <w:jc w:val="center"/>
        <w:rPr>
          <w:sz w:val="28"/>
        </w:rPr>
      </w:pPr>
      <w:r w:rsidRPr="0094421F">
        <w:rPr>
          <w:b/>
          <w:sz w:val="28"/>
        </w:rPr>
        <w:t>Basic Information about Kingdoms Life Functions Chart</w:t>
      </w:r>
    </w:p>
    <w:tbl>
      <w:tblPr>
        <w:tblStyle w:val="TableGrid"/>
        <w:tblpPr w:leftFromText="180" w:rightFromText="180" w:vertAnchor="page" w:horzAnchor="margin" w:tblpXSpec="center" w:tblpY="976"/>
        <w:tblW w:w="14305" w:type="dxa"/>
        <w:tblLayout w:type="fixed"/>
        <w:tblLook w:val="04A0" w:firstRow="1" w:lastRow="0" w:firstColumn="1" w:lastColumn="0" w:noHBand="0" w:noVBand="1"/>
      </w:tblPr>
      <w:tblGrid>
        <w:gridCol w:w="1975"/>
        <w:gridCol w:w="1643"/>
        <w:gridCol w:w="1620"/>
        <w:gridCol w:w="2250"/>
        <w:gridCol w:w="2340"/>
        <w:gridCol w:w="1710"/>
        <w:gridCol w:w="2767"/>
      </w:tblGrid>
      <w:tr w:rsidR="00A6043C" w:rsidRPr="00C27E8F" w:rsidTr="00514249">
        <w:tc>
          <w:tcPr>
            <w:tcW w:w="1975" w:type="dxa"/>
          </w:tcPr>
          <w:p w:rsidR="00A6043C" w:rsidRPr="00C27E8F" w:rsidRDefault="00A6043C" w:rsidP="001669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27E8F">
              <w:rPr>
                <w:rFonts w:ascii="Comic Sans MS" w:hAnsi="Comic Sans MS"/>
                <w:b/>
                <w:sz w:val="24"/>
                <w:szCs w:val="24"/>
              </w:rPr>
              <w:t>Kingdom</w:t>
            </w:r>
          </w:p>
          <w:p w:rsidR="00A6043C" w:rsidRPr="00C27E8F" w:rsidRDefault="00A6043C" w:rsidP="001669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43C" w:rsidRPr="00C27E8F" w:rsidRDefault="00A6043C" w:rsidP="001669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3" w:type="dxa"/>
          </w:tcPr>
          <w:p w:rsidR="00A6043C" w:rsidRPr="00C27E8F" w:rsidRDefault="00A6043C" w:rsidP="00166988">
            <w:pPr>
              <w:rPr>
                <w:rFonts w:ascii="Comic Sans MS" w:hAnsi="Comic Sans MS"/>
              </w:rPr>
            </w:pPr>
            <w:r w:rsidRPr="00C27E8F">
              <w:rPr>
                <w:rFonts w:ascii="Comic Sans MS" w:hAnsi="Comic Sans MS"/>
                <w:b/>
                <w:sz w:val="24"/>
                <w:szCs w:val="24"/>
              </w:rPr>
              <w:t>Type of Cell</w:t>
            </w:r>
            <w:r w:rsidRPr="00C27E8F">
              <w:rPr>
                <w:rFonts w:ascii="Comic Sans MS" w:hAnsi="Comic Sans MS"/>
              </w:rPr>
              <w:t xml:space="preserve"> (Eukaryotic or Prokaryotic)</w:t>
            </w:r>
          </w:p>
        </w:tc>
        <w:tc>
          <w:tcPr>
            <w:tcW w:w="1620" w:type="dxa"/>
          </w:tcPr>
          <w:p w:rsidR="00D176AB" w:rsidRDefault="00A6043C" w:rsidP="00166988">
            <w:pPr>
              <w:rPr>
                <w:rFonts w:ascii="Comic Sans MS" w:hAnsi="Comic Sans MS"/>
              </w:rPr>
            </w:pPr>
            <w:r w:rsidRPr="00C27E8F">
              <w:rPr>
                <w:rFonts w:ascii="Comic Sans MS" w:hAnsi="Comic Sans MS"/>
                <w:b/>
                <w:sz w:val="24"/>
                <w:szCs w:val="24"/>
              </w:rPr>
              <w:t>Number of Cells</w:t>
            </w:r>
            <w:r w:rsidRPr="00C27E8F">
              <w:rPr>
                <w:rFonts w:ascii="Comic Sans MS" w:hAnsi="Comic Sans MS"/>
              </w:rPr>
              <w:t xml:space="preserve"> (unicellular </w:t>
            </w:r>
            <w:r w:rsidR="00D176AB">
              <w:rPr>
                <w:rFonts w:ascii="Comic Sans MS" w:hAnsi="Comic Sans MS"/>
              </w:rPr>
              <w:t xml:space="preserve">    </w:t>
            </w:r>
          </w:p>
          <w:p w:rsidR="00A6043C" w:rsidRPr="00C27E8F" w:rsidRDefault="00D176AB" w:rsidP="00E30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="00E30034">
              <w:rPr>
                <w:rFonts w:ascii="Comic Sans MS" w:hAnsi="Comic Sans MS"/>
              </w:rPr>
              <w:t>or multicellular or both</w:t>
            </w:r>
            <w:r w:rsidR="00A6043C" w:rsidRPr="00C27E8F">
              <w:rPr>
                <w:rFonts w:ascii="Comic Sans MS" w:hAnsi="Comic Sans MS"/>
              </w:rPr>
              <w:t>)</w:t>
            </w:r>
          </w:p>
        </w:tc>
        <w:tc>
          <w:tcPr>
            <w:tcW w:w="2250" w:type="dxa"/>
          </w:tcPr>
          <w:p w:rsidR="00A6043C" w:rsidRPr="00C27E8F" w:rsidRDefault="00A6043C" w:rsidP="001669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27E8F">
              <w:rPr>
                <w:rFonts w:ascii="Comic Sans MS" w:hAnsi="Comic Sans MS"/>
                <w:b/>
                <w:sz w:val="24"/>
                <w:szCs w:val="24"/>
              </w:rPr>
              <w:t>How does it get energy?</w:t>
            </w:r>
          </w:p>
          <w:p w:rsidR="00A6043C" w:rsidRPr="00C27E8F" w:rsidRDefault="00A6043C" w:rsidP="00166988">
            <w:pPr>
              <w:rPr>
                <w:rFonts w:ascii="Comic Sans MS" w:hAnsi="Comic Sans MS"/>
              </w:rPr>
            </w:pPr>
            <w:r w:rsidRPr="00C27E8F">
              <w:rPr>
                <w:rFonts w:ascii="Comic Sans MS" w:hAnsi="Comic Sans MS"/>
                <w:sz w:val="24"/>
                <w:szCs w:val="24"/>
              </w:rPr>
              <w:t>(</w:t>
            </w:r>
            <w:r w:rsidRPr="0094421F">
              <w:rPr>
                <w:rFonts w:ascii="Comic Sans MS" w:hAnsi="Comic Sans MS"/>
                <w:szCs w:val="24"/>
              </w:rPr>
              <w:t xml:space="preserve">autotrophic </w:t>
            </w:r>
            <w:r w:rsidR="00E30034">
              <w:rPr>
                <w:rFonts w:ascii="Comic Sans MS" w:hAnsi="Comic Sans MS"/>
                <w:szCs w:val="24"/>
              </w:rPr>
              <w:t>or heterotrophic or both</w:t>
            </w:r>
            <w:r w:rsidRPr="00C27E8F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A6043C" w:rsidRPr="00C27E8F" w:rsidRDefault="00A6043C" w:rsidP="001669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27E8F">
              <w:rPr>
                <w:rFonts w:ascii="Comic Sans MS" w:hAnsi="Comic Sans MS"/>
                <w:b/>
                <w:sz w:val="24"/>
                <w:szCs w:val="24"/>
              </w:rPr>
              <w:t>Examples (2 or more)</w:t>
            </w:r>
          </w:p>
        </w:tc>
        <w:tc>
          <w:tcPr>
            <w:tcW w:w="1710" w:type="dxa"/>
          </w:tcPr>
          <w:p w:rsidR="00A6043C" w:rsidRPr="00C27E8F" w:rsidRDefault="00A6043C" w:rsidP="001669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27E8F">
              <w:rPr>
                <w:rFonts w:ascii="Comic Sans MS" w:hAnsi="Comic Sans MS"/>
                <w:b/>
                <w:sz w:val="24"/>
                <w:szCs w:val="24"/>
              </w:rPr>
              <w:t>Aerobic or anaerobic</w:t>
            </w:r>
          </w:p>
        </w:tc>
        <w:tc>
          <w:tcPr>
            <w:tcW w:w="2767" w:type="dxa"/>
          </w:tcPr>
          <w:p w:rsidR="00A6043C" w:rsidRPr="00AD2761" w:rsidRDefault="00A6043C" w:rsidP="00166988">
            <w:pPr>
              <w:rPr>
                <w:rFonts w:ascii="Comic Sans MS" w:hAnsi="Comic Sans MS"/>
                <w:sz w:val="24"/>
                <w:szCs w:val="24"/>
              </w:rPr>
            </w:pPr>
            <w:r w:rsidRPr="00C27E8F">
              <w:rPr>
                <w:rFonts w:ascii="Comic Sans MS" w:hAnsi="Comic Sans MS"/>
                <w:b/>
                <w:sz w:val="24"/>
                <w:szCs w:val="24"/>
              </w:rPr>
              <w:t>Type of reproduction</w:t>
            </w:r>
            <w:r w:rsidR="00AD276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D2761">
              <w:rPr>
                <w:rFonts w:ascii="Comic Sans MS" w:hAnsi="Comic Sans MS"/>
                <w:sz w:val="24"/>
                <w:szCs w:val="24"/>
              </w:rPr>
              <w:t xml:space="preserve">(sexual or asexual or both) </w:t>
            </w:r>
          </w:p>
        </w:tc>
      </w:tr>
      <w:tr w:rsidR="00A6043C" w:rsidRPr="00C27E8F" w:rsidTr="00514249">
        <w:trPr>
          <w:trHeight w:val="1457"/>
        </w:trPr>
        <w:tc>
          <w:tcPr>
            <w:tcW w:w="1975" w:type="dxa"/>
          </w:tcPr>
          <w:p w:rsidR="00A6043C" w:rsidRPr="00C27E8F" w:rsidRDefault="00A6043C" w:rsidP="00166988">
            <w:pPr>
              <w:rPr>
                <w:rFonts w:ascii="Comic Sans MS" w:hAnsi="Comic Sans MS"/>
                <w:sz w:val="24"/>
                <w:szCs w:val="24"/>
              </w:rPr>
            </w:pPr>
            <w:r w:rsidRPr="00C27E8F">
              <w:rPr>
                <w:rFonts w:ascii="Comic Sans MS" w:hAnsi="Comic Sans MS"/>
                <w:sz w:val="24"/>
                <w:szCs w:val="24"/>
              </w:rPr>
              <w:t>Animalia</w:t>
            </w:r>
          </w:p>
        </w:tc>
        <w:tc>
          <w:tcPr>
            <w:tcW w:w="1643" w:type="dxa"/>
          </w:tcPr>
          <w:p w:rsidR="00A6043C" w:rsidRPr="00364E56" w:rsidRDefault="00364E56" w:rsidP="00364E56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eukaryotic</w:t>
            </w:r>
          </w:p>
        </w:tc>
        <w:tc>
          <w:tcPr>
            <w:tcW w:w="1620" w:type="dxa"/>
          </w:tcPr>
          <w:p w:rsidR="00A6043C" w:rsidRPr="00364E56" w:rsidRDefault="00364E56" w:rsidP="00364E56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multicellular</w:t>
            </w:r>
          </w:p>
        </w:tc>
        <w:tc>
          <w:tcPr>
            <w:tcW w:w="2250" w:type="dxa"/>
          </w:tcPr>
          <w:p w:rsidR="00A6043C" w:rsidRPr="00364E56" w:rsidRDefault="00364E56" w:rsidP="00364E56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heterotrophic</w:t>
            </w:r>
          </w:p>
        </w:tc>
        <w:tc>
          <w:tcPr>
            <w:tcW w:w="2340" w:type="dxa"/>
          </w:tcPr>
          <w:p w:rsidR="00A6043C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humans</w:t>
            </w:r>
          </w:p>
          <w:p w:rsidR="00F87F4E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elephants</w:t>
            </w:r>
          </w:p>
          <w:p w:rsidR="00F87F4E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sponges</w:t>
            </w:r>
          </w:p>
          <w:p w:rsidR="00F87F4E" w:rsidRPr="00F87F4E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flatworms</w:t>
            </w:r>
          </w:p>
        </w:tc>
        <w:tc>
          <w:tcPr>
            <w:tcW w:w="1710" w:type="dxa"/>
          </w:tcPr>
          <w:p w:rsidR="00A6043C" w:rsidRPr="00364E56" w:rsidRDefault="00364E56" w:rsidP="00364E56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aerobic (primarily)</w:t>
            </w:r>
          </w:p>
        </w:tc>
        <w:tc>
          <w:tcPr>
            <w:tcW w:w="2767" w:type="dxa"/>
          </w:tcPr>
          <w:p w:rsidR="00A6043C" w:rsidRPr="00364E56" w:rsidRDefault="00364E56" w:rsidP="00364E56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sexual</w:t>
            </w:r>
          </w:p>
        </w:tc>
      </w:tr>
      <w:tr w:rsidR="00A6043C" w:rsidRPr="00C27E8F" w:rsidTr="00514249">
        <w:trPr>
          <w:trHeight w:val="1385"/>
        </w:trPr>
        <w:tc>
          <w:tcPr>
            <w:tcW w:w="1975" w:type="dxa"/>
          </w:tcPr>
          <w:p w:rsidR="00A6043C" w:rsidRPr="00C27E8F" w:rsidRDefault="00A6043C" w:rsidP="00166988">
            <w:pPr>
              <w:rPr>
                <w:rFonts w:ascii="Comic Sans MS" w:hAnsi="Comic Sans MS"/>
                <w:sz w:val="24"/>
                <w:szCs w:val="24"/>
              </w:rPr>
            </w:pPr>
            <w:r w:rsidRPr="00C27E8F">
              <w:rPr>
                <w:rFonts w:ascii="Comic Sans MS" w:hAnsi="Comic Sans MS"/>
                <w:sz w:val="24"/>
                <w:szCs w:val="24"/>
              </w:rPr>
              <w:t>Plantae</w:t>
            </w:r>
          </w:p>
        </w:tc>
        <w:tc>
          <w:tcPr>
            <w:tcW w:w="1643" w:type="dxa"/>
          </w:tcPr>
          <w:p w:rsidR="00A6043C" w:rsidRPr="00364E56" w:rsidRDefault="00364E56" w:rsidP="00364E56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eukaryotic</w:t>
            </w:r>
          </w:p>
        </w:tc>
        <w:tc>
          <w:tcPr>
            <w:tcW w:w="1620" w:type="dxa"/>
          </w:tcPr>
          <w:p w:rsidR="00A6043C" w:rsidRPr="00364E56" w:rsidRDefault="00364E56" w:rsidP="00364E56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multicellular</w:t>
            </w:r>
          </w:p>
        </w:tc>
        <w:tc>
          <w:tcPr>
            <w:tcW w:w="2250" w:type="dxa"/>
          </w:tcPr>
          <w:p w:rsidR="00A6043C" w:rsidRPr="00364E56" w:rsidRDefault="00364E56" w:rsidP="00364E56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autotrophic</w:t>
            </w:r>
          </w:p>
        </w:tc>
        <w:tc>
          <w:tcPr>
            <w:tcW w:w="2340" w:type="dxa"/>
          </w:tcPr>
          <w:p w:rsidR="00A6043C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pine trees</w:t>
            </w:r>
          </w:p>
          <w:p w:rsidR="00F87F4E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moss</w:t>
            </w:r>
          </w:p>
          <w:p w:rsidR="00F87F4E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grasses</w:t>
            </w:r>
          </w:p>
          <w:p w:rsidR="00F87F4E" w:rsidRPr="00F87F4E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roses</w:t>
            </w:r>
          </w:p>
        </w:tc>
        <w:tc>
          <w:tcPr>
            <w:tcW w:w="1710" w:type="dxa"/>
          </w:tcPr>
          <w:p w:rsidR="00A6043C" w:rsidRPr="00364E56" w:rsidRDefault="00364E56" w:rsidP="00364E56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aerobic</w:t>
            </w:r>
          </w:p>
        </w:tc>
        <w:tc>
          <w:tcPr>
            <w:tcW w:w="2767" w:type="dxa"/>
          </w:tcPr>
          <w:p w:rsidR="00A6043C" w:rsidRPr="00364E56" w:rsidRDefault="00364E56" w:rsidP="00364E56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both</w:t>
            </w:r>
          </w:p>
        </w:tc>
      </w:tr>
      <w:tr w:rsidR="00A6043C" w:rsidRPr="00C27E8F" w:rsidTr="00514249">
        <w:trPr>
          <w:trHeight w:val="1310"/>
        </w:trPr>
        <w:tc>
          <w:tcPr>
            <w:tcW w:w="1975" w:type="dxa"/>
          </w:tcPr>
          <w:p w:rsidR="00A6043C" w:rsidRPr="00C27E8F" w:rsidRDefault="00A6043C" w:rsidP="00166988">
            <w:pPr>
              <w:rPr>
                <w:rFonts w:ascii="Comic Sans MS" w:hAnsi="Comic Sans MS"/>
                <w:sz w:val="24"/>
                <w:szCs w:val="24"/>
              </w:rPr>
            </w:pPr>
            <w:r w:rsidRPr="00C27E8F">
              <w:rPr>
                <w:rFonts w:ascii="Comic Sans MS" w:hAnsi="Comic Sans MS"/>
                <w:sz w:val="24"/>
                <w:szCs w:val="24"/>
              </w:rPr>
              <w:t>Fungi</w:t>
            </w:r>
          </w:p>
        </w:tc>
        <w:tc>
          <w:tcPr>
            <w:tcW w:w="1643" w:type="dxa"/>
          </w:tcPr>
          <w:p w:rsidR="00A6043C" w:rsidRPr="00364E56" w:rsidRDefault="00364E56" w:rsidP="00364E56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eukaryotic</w:t>
            </w:r>
          </w:p>
          <w:p w:rsidR="00797A26" w:rsidRPr="00C27E8F" w:rsidRDefault="00797A26" w:rsidP="00166988">
            <w:pPr>
              <w:rPr>
                <w:rFonts w:ascii="Comic Sans MS" w:hAnsi="Comic Sans MS"/>
              </w:rPr>
            </w:pPr>
          </w:p>
          <w:p w:rsidR="00797A26" w:rsidRPr="00C27E8F" w:rsidRDefault="00797A26" w:rsidP="00166988">
            <w:pPr>
              <w:rPr>
                <w:rFonts w:ascii="Comic Sans MS" w:hAnsi="Comic Sans MS"/>
              </w:rPr>
            </w:pPr>
          </w:p>
          <w:p w:rsidR="00797A26" w:rsidRPr="00C27E8F" w:rsidRDefault="00797A26" w:rsidP="0016698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043C" w:rsidRPr="00364E56" w:rsidRDefault="00364E56" w:rsidP="00364E56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multicellular (yeast – unicellular)</w:t>
            </w:r>
          </w:p>
        </w:tc>
        <w:tc>
          <w:tcPr>
            <w:tcW w:w="2250" w:type="dxa"/>
          </w:tcPr>
          <w:p w:rsidR="00A6043C" w:rsidRPr="00364E56" w:rsidRDefault="00364E56" w:rsidP="00364E56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heterotrophic</w:t>
            </w:r>
          </w:p>
        </w:tc>
        <w:tc>
          <w:tcPr>
            <w:tcW w:w="2340" w:type="dxa"/>
          </w:tcPr>
          <w:p w:rsidR="00A6043C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mushrooms</w:t>
            </w:r>
          </w:p>
          <w:p w:rsidR="00F87F4E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yeast</w:t>
            </w:r>
          </w:p>
          <w:p w:rsidR="00F87F4E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mold</w:t>
            </w:r>
          </w:p>
          <w:p w:rsidR="00F87F4E" w:rsidRPr="00F87F4E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</w:p>
        </w:tc>
        <w:tc>
          <w:tcPr>
            <w:tcW w:w="1710" w:type="dxa"/>
          </w:tcPr>
          <w:p w:rsidR="00A6043C" w:rsidRPr="00364E56" w:rsidRDefault="00364E56" w:rsidP="00364E56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aerobic</w:t>
            </w:r>
          </w:p>
        </w:tc>
        <w:tc>
          <w:tcPr>
            <w:tcW w:w="2767" w:type="dxa"/>
          </w:tcPr>
          <w:p w:rsidR="00A6043C" w:rsidRPr="00364E56" w:rsidRDefault="00364E56" w:rsidP="00364E56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both</w:t>
            </w:r>
          </w:p>
        </w:tc>
      </w:tr>
      <w:tr w:rsidR="00A6043C" w:rsidRPr="00C27E8F" w:rsidTr="00514249">
        <w:trPr>
          <w:trHeight w:val="1337"/>
        </w:trPr>
        <w:tc>
          <w:tcPr>
            <w:tcW w:w="1975" w:type="dxa"/>
          </w:tcPr>
          <w:p w:rsidR="00A6043C" w:rsidRPr="00C27E8F" w:rsidRDefault="00D176AB" w:rsidP="001669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Protista</w:t>
            </w:r>
          </w:p>
        </w:tc>
        <w:tc>
          <w:tcPr>
            <w:tcW w:w="1643" w:type="dxa"/>
          </w:tcPr>
          <w:p w:rsidR="00A6043C" w:rsidRPr="00364E56" w:rsidRDefault="00364E56" w:rsidP="00364E56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eukaryotic</w:t>
            </w:r>
          </w:p>
          <w:p w:rsidR="00797A26" w:rsidRPr="00C27E8F" w:rsidRDefault="00797A26" w:rsidP="00166988">
            <w:pPr>
              <w:rPr>
                <w:rFonts w:ascii="Comic Sans MS" w:hAnsi="Comic Sans MS"/>
              </w:rPr>
            </w:pPr>
          </w:p>
          <w:p w:rsidR="00797A26" w:rsidRDefault="00797A26" w:rsidP="00166988">
            <w:pPr>
              <w:rPr>
                <w:rFonts w:ascii="Comic Sans MS" w:hAnsi="Comic Sans MS"/>
              </w:rPr>
            </w:pPr>
          </w:p>
          <w:p w:rsidR="00797A26" w:rsidRPr="00C27E8F" w:rsidRDefault="00797A26" w:rsidP="0016698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043C" w:rsidRPr="00364E56" w:rsidRDefault="00364E56" w:rsidP="00364E56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unicellular (algae-multicellular)</w:t>
            </w:r>
          </w:p>
        </w:tc>
        <w:tc>
          <w:tcPr>
            <w:tcW w:w="2250" w:type="dxa"/>
          </w:tcPr>
          <w:p w:rsidR="00A6043C" w:rsidRPr="00364E56" w:rsidRDefault="00364E56" w:rsidP="00364E56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both</w:t>
            </w:r>
          </w:p>
        </w:tc>
        <w:tc>
          <w:tcPr>
            <w:tcW w:w="2340" w:type="dxa"/>
          </w:tcPr>
          <w:p w:rsidR="00A6043C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euglena</w:t>
            </w:r>
          </w:p>
          <w:p w:rsidR="00F87F4E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amoeba</w:t>
            </w:r>
          </w:p>
          <w:p w:rsidR="00F87F4E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paramecium</w:t>
            </w:r>
          </w:p>
          <w:p w:rsidR="00F87F4E" w:rsidRPr="00F87F4E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proofErr w:type="spellStart"/>
            <w:r>
              <w:rPr>
                <w:rFonts w:ascii="Comic Sans MS" w:hAnsi="Comic Sans MS"/>
                <w:i/>
                <w:color w:val="FF0000"/>
              </w:rPr>
              <w:t>volvox</w:t>
            </w:r>
            <w:proofErr w:type="spellEnd"/>
          </w:p>
        </w:tc>
        <w:tc>
          <w:tcPr>
            <w:tcW w:w="1710" w:type="dxa"/>
          </w:tcPr>
          <w:p w:rsidR="00A6043C" w:rsidRPr="00364E56" w:rsidRDefault="00364E56" w:rsidP="00364E56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aerobic</w:t>
            </w:r>
          </w:p>
        </w:tc>
        <w:tc>
          <w:tcPr>
            <w:tcW w:w="2767" w:type="dxa"/>
          </w:tcPr>
          <w:p w:rsidR="00A6043C" w:rsidRPr="00364E56" w:rsidRDefault="00364E56" w:rsidP="00364E56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 xml:space="preserve">asexual </w:t>
            </w:r>
          </w:p>
        </w:tc>
      </w:tr>
      <w:tr w:rsidR="00A6043C" w:rsidRPr="00C27E8F" w:rsidTr="00514249">
        <w:trPr>
          <w:trHeight w:val="1337"/>
        </w:trPr>
        <w:tc>
          <w:tcPr>
            <w:tcW w:w="1975" w:type="dxa"/>
          </w:tcPr>
          <w:p w:rsidR="00A6043C" w:rsidRPr="00C27E8F" w:rsidRDefault="00A6043C" w:rsidP="00166988">
            <w:pPr>
              <w:rPr>
                <w:rFonts w:ascii="Comic Sans MS" w:hAnsi="Comic Sans MS"/>
                <w:sz w:val="24"/>
                <w:szCs w:val="24"/>
              </w:rPr>
            </w:pPr>
            <w:r w:rsidRPr="00C27E8F">
              <w:rPr>
                <w:rFonts w:ascii="Comic Sans MS" w:hAnsi="Comic Sans MS"/>
                <w:sz w:val="24"/>
                <w:szCs w:val="24"/>
              </w:rPr>
              <w:t>Eubacteria</w:t>
            </w:r>
          </w:p>
        </w:tc>
        <w:tc>
          <w:tcPr>
            <w:tcW w:w="1643" w:type="dxa"/>
          </w:tcPr>
          <w:p w:rsidR="00A6043C" w:rsidRPr="00364E56" w:rsidRDefault="00364E56" w:rsidP="00364E56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prokaryotic</w:t>
            </w:r>
          </w:p>
          <w:p w:rsidR="00797A26" w:rsidRPr="00C27E8F" w:rsidRDefault="00797A26" w:rsidP="00166988">
            <w:pPr>
              <w:rPr>
                <w:rFonts w:ascii="Comic Sans MS" w:hAnsi="Comic Sans MS"/>
              </w:rPr>
            </w:pPr>
          </w:p>
          <w:p w:rsidR="00797A26" w:rsidRPr="00C27E8F" w:rsidRDefault="00797A26" w:rsidP="00166988">
            <w:pPr>
              <w:rPr>
                <w:rFonts w:ascii="Comic Sans MS" w:hAnsi="Comic Sans MS"/>
              </w:rPr>
            </w:pPr>
          </w:p>
          <w:p w:rsidR="00797A26" w:rsidRPr="00C27E8F" w:rsidRDefault="00797A26" w:rsidP="0016698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043C" w:rsidRPr="00364E56" w:rsidRDefault="00364E56" w:rsidP="00364E56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unicellular</w:t>
            </w:r>
          </w:p>
        </w:tc>
        <w:tc>
          <w:tcPr>
            <w:tcW w:w="2250" w:type="dxa"/>
          </w:tcPr>
          <w:p w:rsidR="00A6043C" w:rsidRPr="00F87F4E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both</w:t>
            </w:r>
          </w:p>
        </w:tc>
        <w:tc>
          <w:tcPr>
            <w:tcW w:w="2340" w:type="dxa"/>
          </w:tcPr>
          <w:p w:rsidR="00A6043C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e. coli</w:t>
            </w:r>
          </w:p>
          <w:p w:rsidR="00F87F4E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streptococcus</w:t>
            </w:r>
          </w:p>
          <w:p w:rsidR="00F87F4E" w:rsidRPr="00F87F4E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bacillus</w:t>
            </w:r>
          </w:p>
        </w:tc>
        <w:tc>
          <w:tcPr>
            <w:tcW w:w="1710" w:type="dxa"/>
          </w:tcPr>
          <w:p w:rsidR="00A6043C" w:rsidRPr="00F87F4E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aerobic</w:t>
            </w:r>
          </w:p>
        </w:tc>
        <w:tc>
          <w:tcPr>
            <w:tcW w:w="2767" w:type="dxa"/>
          </w:tcPr>
          <w:p w:rsidR="00A6043C" w:rsidRPr="00F87F4E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asexual</w:t>
            </w:r>
          </w:p>
        </w:tc>
      </w:tr>
      <w:tr w:rsidR="00A6043C" w:rsidRPr="00C27E8F" w:rsidTr="00514249">
        <w:trPr>
          <w:trHeight w:val="1337"/>
        </w:trPr>
        <w:tc>
          <w:tcPr>
            <w:tcW w:w="1975" w:type="dxa"/>
          </w:tcPr>
          <w:p w:rsidR="00A6043C" w:rsidRPr="00C27E8F" w:rsidRDefault="00A6043C" w:rsidP="00166988">
            <w:pPr>
              <w:rPr>
                <w:rFonts w:ascii="Comic Sans MS" w:hAnsi="Comic Sans MS"/>
                <w:sz w:val="24"/>
                <w:szCs w:val="24"/>
              </w:rPr>
            </w:pPr>
            <w:r w:rsidRPr="00C27E8F">
              <w:rPr>
                <w:rFonts w:ascii="Comic Sans MS" w:hAnsi="Comic Sans MS"/>
                <w:sz w:val="24"/>
                <w:szCs w:val="24"/>
              </w:rPr>
              <w:t>Archaebacteria</w:t>
            </w:r>
          </w:p>
        </w:tc>
        <w:tc>
          <w:tcPr>
            <w:tcW w:w="1643" w:type="dxa"/>
          </w:tcPr>
          <w:p w:rsidR="00A6043C" w:rsidRPr="00364E56" w:rsidRDefault="00364E56" w:rsidP="00364E56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prokaryotic</w:t>
            </w:r>
          </w:p>
        </w:tc>
        <w:tc>
          <w:tcPr>
            <w:tcW w:w="1620" w:type="dxa"/>
          </w:tcPr>
          <w:p w:rsidR="00A6043C" w:rsidRPr="00364E56" w:rsidRDefault="00364E56" w:rsidP="00364E56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unicellular</w:t>
            </w:r>
          </w:p>
        </w:tc>
        <w:tc>
          <w:tcPr>
            <w:tcW w:w="2250" w:type="dxa"/>
          </w:tcPr>
          <w:p w:rsidR="00A6043C" w:rsidRPr="00F87F4E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both</w:t>
            </w:r>
          </w:p>
        </w:tc>
        <w:tc>
          <w:tcPr>
            <w:tcW w:w="2340" w:type="dxa"/>
          </w:tcPr>
          <w:p w:rsidR="00A6043C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halophiles</w:t>
            </w:r>
          </w:p>
          <w:p w:rsidR="00F87F4E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thermophiles</w:t>
            </w:r>
          </w:p>
          <w:p w:rsidR="00F87F4E" w:rsidRPr="00F87F4E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methanogens</w:t>
            </w:r>
          </w:p>
        </w:tc>
        <w:tc>
          <w:tcPr>
            <w:tcW w:w="1710" w:type="dxa"/>
          </w:tcPr>
          <w:p w:rsidR="00A6043C" w:rsidRPr="00F87F4E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an</w:t>
            </w:r>
            <w:bookmarkStart w:id="0" w:name="_GoBack"/>
            <w:bookmarkEnd w:id="0"/>
            <w:r>
              <w:rPr>
                <w:rFonts w:ascii="Comic Sans MS" w:hAnsi="Comic Sans MS"/>
                <w:i/>
                <w:color w:val="FF0000"/>
              </w:rPr>
              <w:t>aerobic</w:t>
            </w:r>
          </w:p>
        </w:tc>
        <w:tc>
          <w:tcPr>
            <w:tcW w:w="2767" w:type="dxa"/>
          </w:tcPr>
          <w:p w:rsidR="00A6043C" w:rsidRPr="00F87F4E" w:rsidRDefault="00F87F4E" w:rsidP="00F87F4E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asexual</w:t>
            </w:r>
          </w:p>
        </w:tc>
      </w:tr>
    </w:tbl>
    <w:p w:rsidR="00AF4252" w:rsidRPr="00C27E8F" w:rsidRDefault="00AF4252">
      <w:pPr>
        <w:rPr>
          <w:rFonts w:ascii="Comic Sans MS" w:hAnsi="Comic Sans MS"/>
        </w:rPr>
      </w:pPr>
    </w:p>
    <w:sectPr w:rsidR="00AF4252" w:rsidRPr="00C27E8F" w:rsidSect="00797A2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52"/>
    <w:rsid w:val="00057E35"/>
    <w:rsid w:val="00166988"/>
    <w:rsid w:val="00364E56"/>
    <w:rsid w:val="003A6DCF"/>
    <w:rsid w:val="00514249"/>
    <w:rsid w:val="00570189"/>
    <w:rsid w:val="00797A26"/>
    <w:rsid w:val="0094421F"/>
    <w:rsid w:val="009C5297"/>
    <w:rsid w:val="00A6043C"/>
    <w:rsid w:val="00AD2761"/>
    <w:rsid w:val="00AF4252"/>
    <w:rsid w:val="00C27E8F"/>
    <w:rsid w:val="00D176AB"/>
    <w:rsid w:val="00E30034"/>
    <w:rsid w:val="00F77956"/>
    <w:rsid w:val="00F8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F7C9"/>
  <w15:docId w15:val="{4F9AB624-B016-4E18-9625-BA2134D8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</dc:creator>
  <cp:lastModifiedBy>William Hemminger</cp:lastModifiedBy>
  <cp:revision>3</cp:revision>
  <cp:lastPrinted>2018-03-09T16:39:00Z</cp:lastPrinted>
  <dcterms:created xsi:type="dcterms:W3CDTF">2019-02-25T21:23:00Z</dcterms:created>
  <dcterms:modified xsi:type="dcterms:W3CDTF">2019-02-26T02:44:00Z</dcterms:modified>
</cp:coreProperties>
</file>